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52F" w:rsidRDefault="0045352F" w:rsidP="0045352F">
      <w:pPr>
        <w:shd w:val="clear" w:color="auto" w:fill="FFFFFF"/>
        <w:jc w:val="right"/>
        <w:rPr>
          <w:b/>
          <w:bCs/>
          <w:color w:val="000000"/>
          <w:spacing w:val="-12"/>
          <w:sz w:val="28"/>
          <w:szCs w:val="28"/>
        </w:rPr>
      </w:pPr>
    </w:p>
    <w:p w:rsidR="009C0D80" w:rsidRDefault="009C0D80" w:rsidP="00D45188">
      <w:pPr>
        <w:shd w:val="clear" w:color="auto" w:fill="FFFFFF"/>
        <w:jc w:val="center"/>
        <w:rPr>
          <w:b/>
          <w:bCs/>
          <w:color w:val="000000"/>
          <w:spacing w:val="-12"/>
          <w:sz w:val="28"/>
          <w:szCs w:val="28"/>
        </w:rPr>
      </w:pPr>
      <w:r>
        <w:rPr>
          <w:b/>
          <w:bCs/>
          <w:color w:val="000000"/>
          <w:spacing w:val="-12"/>
          <w:sz w:val="28"/>
          <w:szCs w:val="28"/>
        </w:rPr>
        <w:t>СОВЕТ МУНИЦИПАЛЬНОГО РАЙОНА</w:t>
      </w:r>
    </w:p>
    <w:p w:rsidR="009C0D80" w:rsidRDefault="009C0D80" w:rsidP="00D45188">
      <w:pPr>
        <w:shd w:val="clear" w:color="auto" w:fill="FFFFFF"/>
        <w:jc w:val="center"/>
        <w:rPr>
          <w:b/>
          <w:bCs/>
          <w:color w:val="000000"/>
          <w:spacing w:val="-12"/>
          <w:sz w:val="28"/>
          <w:szCs w:val="28"/>
        </w:rPr>
      </w:pPr>
      <w:r>
        <w:rPr>
          <w:b/>
          <w:bCs/>
          <w:color w:val="000000"/>
          <w:spacing w:val="-12"/>
          <w:sz w:val="28"/>
          <w:szCs w:val="28"/>
        </w:rPr>
        <w:t>«БАЛЕЙСКИЙ РАЙОН»</w:t>
      </w:r>
    </w:p>
    <w:p w:rsidR="009C0D80" w:rsidRDefault="009C0D80" w:rsidP="00D45188">
      <w:pPr>
        <w:shd w:val="clear" w:color="auto" w:fill="FFFFFF"/>
        <w:jc w:val="center"/>
        <w:rPr>
          <w:b/>
          <w:bCs/>
          <w:color w:val="000000"/>
          <w:spacing w:val="-12"/>
          <w:sz w:val="28"/>
          <w:szCs w:val="28"/>
        </w:rPr>
      </w:pPr>
    </w:p>
    <w:p w:rsidR="00553AB5" w:rsidRDefault="00553AB5" w:rsidP="00D45188">
      <w:pPr>
        <w:shd w:val="clear" w:color="auto" w:fill="FFFFFF"/>
        <w:jc w:val="center"/>
        <w:rPr>
          <w:b/>
          <w:bCs/>
          <w:color w:val="000000"/>
          <w:spacing w:val="-12"/>
          <w:sz w:val="28"/>
          <w:szCs w:val="28"/>
        </w:rPr>
      </w:pPr>
    </w:p>
    <w:p w:rsidR="009C0D80" w:rsidRDefault="009C0D80" w:rsidP="00D45188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proofErr w:type="gramStart"/>
      <w:r>
        <w:rPr>
          <w:b/>
          <w:color w:val="000000"/>
          <w:sz w:val="32"/>
          <w:szCs w:val="32"/>
        </w:rPr>
        <w:t>Р</w:t>
      </w:r>
      <w:proofErr w:type="gramEnd"/>
      <w:r>
        <w:rPr>
          <w:b/>
          <w:color w:val="000000"/>
          <w:sz w:val="32"/>
          <w:szCs w:val="32"/>
        </w:rPr>
        <w:t xml:space="preserve"> Е Ш Е Н И Е</w:t>
      </w:r>
    </w:p>
    <w:p w:rsidR="009C0D80" w:rsidRPr="00161DB2" w:rsidRDefault="009C0D80" w:rsidP="00D45188">
      <w:pPr>
        <w:shd w:val="clear" w:color="auto" w:fill="FFFFFF"/>
        <w:jc w:val="center"/>
        <w:rPr>
          <w:color w:val="000000"/>
        </w:rPr>
      </w:pPr>
    </w:p>
    <w:p w:rsidR="00D45188" w:rsidRPr="00D45188" w:rsidRDefault="00553AB5" w:rsidP="00D45188">
      <w:pPr>
        <w:shd w:val="clear" w:color="auto" w:fill="FFFFFF"/>
        <w:jc w:val="center"/>
        <w:rPr>
          <w:color w:val="000000"/>
          <w:spacing w:val="-8"/>
          <w:sz w:val="29"/>
          <w:szCs w:val="29"/>
        </w:rPr>
      </w:pPr>
      <w:r>
        <w:rPr>
          <w:color w:val="000000"/>
          <w:sz w:val="29"/>
          <w:szCs w:val="29"/>
        </w:rPr>
        <w:t>27</w:t>
      </w:r>
      <w:r w:rsidR="004124A1">
        <w:rPr>
          <w:color w:val="000000"/>
          <w:sz w:val="29"/>
          <w:szCs w:val="29"/>
        </w:rPr>
        <w:t xml:space="preserve"> </w:t>
      </w:r>
      <w:r w:rsidR="00B36BE4">
        <w:rPr>
          <w:color w:val="000000"/>
          <w:sz w:val="29"/>
          <w:szCs w:val="29"/>
        </w:rPr>
        <w:t>марта</w:t>
      </w:r>
      <w:r w:rsidR="009C0D80">
        <w:rPr>
          <w:color w:val="000000"/>
          <w:sz w:val="29"/>
          <w:szCs w:val="29"/>
        </w:rPr>
        <w:t xml:space="preserve"> 201</w:t>
      </w:r>
      <w:r w:rsidR="0045352F">
        <w:rPr>
          <w:color w:val="000000"/>
          <w:sz w:val="29"/>
          <w:szCs w:val="29"/>
        </w:rPr>
        <w:t>8</w:t>
      </w:r>
      <w:r w:rsidR="00161DB2">
        <w:rPr>
          <w:color w:val="000000"/>
          <w:sz w:val="29"/>
          <w:szCs w:val="29"/>
        </w:rPr>
        <w:t xml:space="preserve"> </w:t>
      </w:r>
      <w:r w:rsidR="009C0D80">
        <w:rPr>
          <w:color w:val="000000"/>
          <w:sz w:val="29"/>
          <w:szCs w:val="29"/>
        </w:rPr>
        <w:t xml:space="preserve">г. </w:t>
      </w:r>
      <w:r w:rsidR="00D45188">
        <w:rPr>
          <w:color w:val="000000"/>
          <w:spacing w:val="-8"/>
          <w:sz w:val="29"/>
          <w:szCs w:val="29"/>
        </w:rPr>
        <w:t xml:space="preserve">           </w:t>
      </w:r>
      <w:r w:rsidR="009C0D80">
        <w:rPr>
          <w:color w:val="000000"/>
          <w:spacing w:val="-8"/>
          <w:sz w:val="29"/>
          <w:szCs w:val="29"/>
        </w:rPr>
        <w:t xml:space="preserve">                    </w:t>
      </w:r>
      <w:r w:rsidR="00D45188">
        <w:rPr>
          <w:color w:val="000000"/>
          <w:spacing w:val="-8"/>
          <w:sz w:val="29"/>
          <w:szCs w:val="29"/>
        </w:rPr>
        <w:t xml:space="preserve">    </w:t>
      </w:r>
      <w:r w:rsidR="009C0D80">
        <w:rPr>
          <w:color w:val="000000"/>
          <w:spacing w:val="-8"/>
          <w:sz w:val="29"/>
          <w:szCs w:val="29"/>
        </w:rPr>
        <w:t xml:space="preserve">                    </w:t>
      </w:r>
      <w:r w:rsidR="004124A1">
        <w:rPr>
          <w:color w:val="000000"/>
          <w:spacing w:val="-8"/>
          <w:sz w:val="29"/>
          <w:szCs w:val="29"/>
        </w:rPr>
        <w:t xml:space="preserve">    </w:t>
      </w:r>
      <w:r>
        <w:rPr>
          <w:color w:val="000000"/>
          <w:spacing w:val="-8"/>
          <w:sz w:val="29"/>
          <w:szCs w:val="29"/>
        </w:rPr>
        <w:t xml:space="preserve">                </w:t>
      </w:r>
      <w:r w:rsidR="004124A1">
        <w:rPr>
          <w:color w:val="000000"/>
          <w:spacing w:val="-8"/>
          <w:sz w:val="29"/>
          <w:szCs w:val="29"/>
        </w:rPr>
        <w:t xml:space="preserve">                          № </w:t>
      </w:r>
      <w:r>
        <w:rPr>
          <w:color w:val="000000"/>
          <w:spacing w:val="-8"/>
          <w:sz w:val="29"/>
          <w:szCs w:val="29"/>
        </w:rPr>
        <w:t>205</w:t>
      </w:r>
    </w:p>
    <w:p w:rsidR="00D45188" w:rsidRDefault="00D45188" w:rsidP="00D45188">
      <w:pPr>
        <w:shd w:val="clear" w:color="auto" w:fill="FFFFFF"/>
        <w:jc w:val="center"/>
        <w:rPr>
          <w:color w:val="000000"/>
          <w:spacing w:val="-8"/>
        </w:rPr>
      </w:pPr>
    </w:p>
    <w:p w:rsidR="00553AB5" w:rsidRPr="00161DB2" w:rsidRDefault="00553AB5" w:rsidP="00D45188">
      <w:pPr>
        <w:shd w:val="clear" w:color="auto" w:fill="FFFFFF"/>
        <w:jc w:val="center"/>
        <w:rPr>
          <w:color w:val="000000"/>
          <w:spacing w:val="-8"/>
        </w:rPr>
      </w:pPr>
    </w:p>
    <w:p w:rsidR="009C0D80" w:rsidRDefault="009C0D80" w:rsidP="00D45188">
      <w:pPr>
        <w:shd w:val="clear" w:color="auto" w:fill="FFFFFF"/>
        <w:jc w:val="center"/>
        <w:rPr>
          <w:color w:val="000000"/>
          <w:spacing w:val="-8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>город Балей</w:t>
      </w:r>
    </w:p>
    <w:p w:rsidR="00D45188" w:rsidRDefault="00D45188" w:rsidP="009C0D80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53AB5" w:rsidRPr="00161DB2" w:rsidRDefault="00553AB5" w:rsidP="009C0D80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C0D80" w:rsidRDefault="00374CB3" w:rsidP="007C427A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37D8F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104AEB">
        <w:rPr>
          <w:rFonts w:ascii="Times New Roman" w:hAnsi="Times New Roman" w:cs="Times New Roman"/>
          <w:sz w:val="28"/>
          <w:szCs w:val="28"/>
        </w:rPr>
        <w:t>П</w:t>
      </w:r>
      <w:r w:rsidR="00B36BE4">
        <w:rPr>
          <w:rFonts w:ascii="Times New Roman" w:hAnsi="Times New Roman" w:cs="Times New Roman"/>
          <w:sz w:val="28"/>
          <w:szCs w:val="28"/>
        </w:rPr>
        <w:t>оложения об инвестиционном уполномоченном в муниципальном</w:t>
      </w:r>
      <w:r w:rsidR="00F37D8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36BE4">
        <w:rPr>
          <w:rFonts w:ascii="Times New Roman" w:hAnsi="Times New Roman" w:cs="Times New Roman"/>
          <w:sz w:val="28"/>
          <w:szCs w:val="28"/>
        </w:rPr>
        <w:t>е</w:t>
      </w:r>
      <w:r w:rsidR="00F37D8F">
        <w:rPr>
          <w:rFonts w:ascii="Times New Roman" w:hAnsi="Times New Roman" w:cs="Times New Roman"/>
          <w:sz w:val="28"/>
          <w:szCs w:val="28"/>
        </w:rPr>
        <w:t xml:space="preserve"> «Балейский район»</w:t>
      </w:r>
    </w:p>
    <w:p w:rsidR="009C0D80" w:rsidRDefault="009C0D80" w:rsidP="00553AB5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3AB5" w:rsidRPr="004124A1" w:rsidRDefault="00553AB5" w:rsidP="004124A1">
      <w:pPr>
        <w:pStyle w:val="Con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6BE4" w:rsidRDefault="00B36BE4" w:rsidP="00B36B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E46DB8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создания благоприятных условий для привлечения инвестиций и реализации инвестиционных проектов на территории муниципального района </w:t>
      </w:r>
      <w:r w:rsidRPr="00167015">
        <w:rPr>
          <w:sz w:val="28"/>
          <w:szCs w:val="28"/>
        </w:rPr>
        <w:t>«Балейский район»</w:t>
      </w:r>
      <w:r>
        <w:rPr>
          <w:sz w:val="28"/>
          <w:szCs w:val="28"/>
        </w:rPr>
        <w:t xml:space="preserve">, </w:t>
      </w:r>
      <w:r w:rsidRPr="00E46DB8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 xml:space="preserve">еральным законом от 6 октября 2003 года № </w:t>
      </w:r>
      <w:r w:rsidRPr="00E46DB8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E46DB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E46DB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Федеральным законом от 25 февраля 1999 года № 39-ФЗ «Об инвестиционной деятельности в Российской Федерации, осуществляемой в форме капитальных вложений», </w:t>
      </w:r>
      <w:r w:rsidRPr="00167015">
        <w:rPr>
          <w:sz w:val="28"/>
          <w:szCs w:val="28"/>
        </w:rPr>
        <w:t>руководствуясь ст. 22</w:t>
      </w:r>
      <w:proofErr w:type="gramEnd"/>
      <w:r w:rsidRPr="00167015">
        <w:rPr>
          <w:sz w:val="28"/>
          <w:szCs w:val="28"/>
        </w:rPr>
        <w:t xml:space="preserve"> Устава муниципального района «Балейский район»</w:t>
      </w:r>
      <w:r>
        <w:rPr>
          <w:sz w:val="28"/>
          <w:szCs w:val="28"/>
        </w:rPr>
        <w:t xml:space="preserve">, </w:t>
      </w:r>
      <w:r w:rsidRPr="00167015">
        <w:rPr>
          <w:sz w:val="28"/>
          <w:szCs w:val="28"/>
        </w:rPr>
        <w:t xml:space="preserve">Совет муниципального района «Балейский район» </w:t>
      </w:r>
      <w:r w:rsidRPr="00897B5D">
        <w:rPr>
          <w:b/>
          <w:sz w:val="28"/>
          <w:szCs w:val="28"/>
        </w:rPr>
        <w:t>решил</w:t>
      </w:r>
      <w:r w:rsidRPr="00167015">
        <w:rPr>
          <w:sz w:val="28"/>
          <w:szCs w:val="28"/>
        </w:rPr>
        <w:t>:</w:t>
      </w:r>
    </w:p>
    <w:p w:rsidR="00553AB5" w:rsidRPr="00167015" w:rsidRDefault="00553AB5" w:rsidP="00B36B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36BE4" w:rsidRPr="00E46DB8" w:rsidRDefault="004F7441" w:rsidP="00B36BE4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36BE4" w:rsidRPr="00E46DB8">
        <w:rPr>
          <w:sz w:val="28"/>
          <w:szCs w:val="28"/>
        </w:rPr>
        <w:t xml:space="preserve">Утвердить </w:t>
      </w:r>
      <w:r w:rsidR="00B36BE4">
        <w:rPr>
          <w:sz w:val="28"/>
          <w:szCs w:val="28"/>
        </w:rPr>
        <w:t xml:space="preserve">прилагаемое </w:t>
      </w:r>
      <w:r w:rsidR="00B36BE4" w:rsidRPr="00E46DB8">
        <w:rPr>
          <w:sz w:val="28"/>
          <w:szCs w:val="28"/>
        </w:rPr>
        <w:t>Положение об инвестиционном</w:t>
      </w:r>
      <w:r w:rsidR="00B36BE4">
        <w:rPr>
          <w:sz w:val="28"/>
          <w:szCs w:val="28"/>
        </w:rPr>
        <w:t xml:space="preserve"> </w:t>
      </w:r>
      <w:r w:rsidR="00B36BE4" w:rsidRPr="00E46DB8">
        <w:rPr>
          <w:sz w:val="28"/>
          <w:szCs w:val="28"/>
        </w:rPr>
        <w:t>уполномоченном</w:t>
      </w:r>
      <w:r w:rsidR="00B36BE4">
        <w:rPr>
          <w:sz w:val="28"/>
          <w:szCs w:val="28"/>
        </w:rPr>
        <w:t xml:space="preserve"> в </w:t>
      </w:r>
      <w:r w:rsidR="00B36BE4" w:rsidRPr="00E46DB8">
        <w:rPr>
          <w:sz w:val="28"/>
          <w:szCs w:val="28"/>
        </w:rPr>
        <w:t>муниципально</w:t>
      </w:r>
      <w:r w:rsidR="00B36BE4">
        <w:rPr>
          <w:sz w:val="28"/>
          <w:szCs w:val="28"/>
        </w:rPr>
        <w:t xml:space="preserve">м районе </w:t>
      </w:r>
      <w:r w:rsidR="00B36BE4" w:rsidRPr="00167015">
        <w:rPr>
          <w:sz w:val="28"/>
          <w:szCs w:val="28"/>
        </w:rPr>
        <w:t>«Балейский район»</w:t>
      </w:r>
      <w:r w:rsidR="00B36BE4" w:rsidRPr="00E46DB8">
        <w:rPr>
          <w:sz w:val="28"/>
          <w:szCs w:val="28"/>
        </w:rPr>
        <w:t>.</w:t>
      </w:r>
    </w:p>
    <w:p w:rsidR="004F7441" w:rsidRPr="002A6D1D" w:rsidRDefault="004F7441" w:rsidP="004F7441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2.</w:t>
      </w:r>
      <w:r w:rsidR="00CA4007">
        <w:rPr>
          <w:rFonts w:ascii="Times New Roman" w:hAnsi="Times New Roman" w:cs="Times New Roman"/>
          <w:b w:val="0"/>
          <w:sz w:val="28"/>
          <w:szCs w:val="28"/>
        </w:rPr>
        <w:t>Настоящее р</w:t>
      </w:r>
      <w:r w:rsidRPr="002A6D1D">
        <w:rPr>
          <w:rFonts w:ascii="Times New Roman" w:hAnsi="Times New Roman" w:cs="Times New Roman"/>
          <w:b w:val="0"/>
          <w:sz w:val="28"/>
          <w:szCs w:val="28"/>
        </w:rPr>
        <w:t>ешение вступает в силу на следующий день после официального опубликования в газете «Балейская новь».</w:t>
      </w:r>
    </w:p>
    <w:p w:rsidR="009C0D80" w:rsidRDefault="009C0D80" w:rsidP="004F7441">
      <w:pPr>
        <w:ind w:firstLine="709"/>
        <w:jc w:val="both"/>
        <w:outlineLvl w:val="0"/>
        <w:rPr>
          <w:b/>
          <w:sz w:val="28"/>
          <w:szCs w:val="28"/>
        </w:rPr>
      </w:pPr>
    </w:p>
    <w:p w:rsidR="00F215EA" w:rsidRDefault="00F215EA" w:rsidP="009C0D80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46C8" w:rsidRDefault="00D46A14" w:rsidP="009C0D80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6A14"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4.4pt;margin-top:15.6pt;width:211.5pt;height:55.5pt;z-index:251657216;mso-height-percent:200;mso-height-percent:200;mso-width-relative:margin;mso-height-relative:margin" stroked="f">
            <v:textbox style="mso-fit-shape-to-text:t">
              <w:txbxContent>
                <w:p w:rsidR="00897B5D" w:rsidRPr="00897B5D" w:rsidRDefault="00897B5D">
                  <w:pPr>
                    <w:rPr>
                      <w:sz w:val="28"/>
                      <w:szCs w:val="28"/>
                    </w:rPr>
                  </w:pPr>
                  <w:r w:rsidRPr="00897B5D">
                    <w:rPr>
                      <w:sz w:val="28"/>
                      <w:szCs w:val="28"/>
                    </w:rPr>
                    <w:t>Председатель Совета</w:t>
                  </w:r>
                </w:p>
                <w:p w:rsidR="00897B5D" w:rsidRPr="00897B5D" w:rsidRDefault="00897B5D">
                  <w:pPr>
                    <w:rPr>
                      <w:sz w:val="28"/>
                      <w:szCs w:val="28"/>
                    </w:rPr>
                  </w:pPr>
                  <w:r w:rsidRPr="00897B5D">
                    <w:rPr>
                      <w:sz w:val="28"/>
                      <w:szCs w:val="28"/>
                    </w:rPr>
                    <w:t>МР «Балейский район»</w:t>
                  </w:r>
                </w:p>
                <w:p w:rsidR="00897B5D" w:rsidRPr="00897B5D" w:rsidRDefault="00897B5D">
                  <w:pPr>
                    <w:rPr>
                      <w:sz w:val="28"/>
                      <w:szCs w:val="28"/>
                    </w:rPr>
                  </w:pPr>
                  <w:r w:rsidRPr="00897B5D">
                    <w:rPr>
                      <w:sz w:val="28"/>
                      <w:szCs w:val="28"/>
                    </w:rPr>
                    <w:t>______________П. И. Коваленко</w:t>
                  </w:r>
                </w:p>
              </w:txbxContent>
            </v:textbox>
          </v:shape>
        </w:pict>
      </w:r>
    </w:p>
    <w:p w:rsidR="003946C8" w:rsidRDefault="00D46A14" w:rsidP="009C0D80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6A14">
        <w:rPr>
          <w:noProof/>
          <w:sz w:val="28"/>
          <w:szCs w:val="28"/>
          <w:lang w:eastAsia="en-US"/>
        </w:rPr>
        <w:pict>
          <v:shape id="_x0000_s1027" type="#_x0000_t202" style="position:absolute;left:0;text-align:left;margin-left:288.35pt;margin-top:4.75pt;width:201.75pt;height:39.4pt;z-index:251658240;mso-height-percent:200;mso-height-percent:200;mso-width-relative:margin;mso-height-relative:margin" stroked="f">
            <v:textbox style="mso-fit-shape-to-text:t">
              <w:txbxContent>
                <w:p w:rsidR="00897B5D" w:rsidRPr="00897B5D" w:rsidRDefault="00897B5D">
                  <w:pPr>
                    <w:rPr>
                      <w:sz w:val="28"/>
                      <w:szCs w:val="28"/>
                    </w:rPr>
                  </w:pPr>
                  <w:r w:rsidRPr="00897B5D">
                    <w:rPr>
                      <w:sz w:val="28"/>
                      <w:szCs w:val="28"/>
                    </w:rPr>
                    <w:t>Глава МР «Балейский район»</w:t>
                  </w:r>
                </w:p>
                <w:p w:rsidR="00897B5D" w:rsidRPr="00897B5D" w:rsidRDefault="00897B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</w:t>
                  </w:r>
                  <w:r w:rsidR="001E2280">
                    <w:rPr>
                      <w:sz w:val="28"/>
                      <w:szCs w:val="28"/>
                    </w:rPr>
                    <w:t>________</w:t>
                  </w:r>
                  <w:r>
                    <w:rPr>
                      <w:sz w:val="28"/>
                      <w:szCs w:val="28"/>
                    </w:rPr>
                    <w:t>_</w:t>
                  </w:r>
                  <w:r w:rsidRPr="00897B5D">
                    <w:rPr>
                      <w:sz w:val="28"/>
                      <w:szCs w:val="28"/>
                    </w:rPr>
                    <w:t>_С. Ю. Гальченко</w:t>
                  </w:r>
                </w:p>
              </w:txbxContent>
            </v:textbox>
          </v:shape>
        </w:pict>
      </w:r>
    </w:p>
    <w:p w:rsidR="00F215EA" w:rsidRDefault="00F215EA" w:rsidP="00F215EA">
      <w:pPr>
        <w:rPr>
          <w:sz w:val="28"/>
          <w:szCs w:val="28"/>
        </w:rPr>
      </w:pPr>
    </w:p>
    <w:p w:rsidR="007C427A" w:rsidRDefault="007C427A" w:rsidP="00F215EA">
      <w:pPr>
        <w:rPr>
          <w:sz w:val="28"/>
          <w:szCs w:val="28"/>
        </w:rPr>
      </w:pPr>
    </w:p>
    <w:p w:rsidR="007C427A" w:rsidRDefault="007C427A" w:rsidP="00F215EA">
      <w:pPr>
        <w:rPr>
          <w:sz w:val="28"/>
          <w:szCs w:val="28"/>
        </w:rPr>
      </w:pPr>
    </w:p>
    <w:p w:rsidR="00402AD7" w:rsidRDefault="00402AD7" w:rsidP="00F215EA">
      <w:pPr>
        <w:rPr>
          <w:sz w:val="28"/>
          <w:szCs w:val="28"/>
        </w:rPr>
      </w:pPr>
    </w:p>
    <w:p w:rsidR="00402AD7" w:rsidRDefault="00402AD7" w:rsidP="00F215EA">
      <w:pPr>
        <w:rPr>
          <w:sz w:val="28"/>
          <w:szCs w:val="28"/>
        </w:rPr>
      </w:pPr>
    </w:p>
    <w:p w:rsidR="00402AD7" w:rsidRDefault="00402AD7" w:rsidP="00F215EA">
      <w:pPr>
        <w:rPr>
          <w:sz w:val="28"/>
          <w:szCs w:val="28"/>
        </w:rPr>
      </w:pPr>
    </w:p>
    <w:p w:rsidR="00402AD7" w:rsidRDefault="00402AD7" w:rsidP="00F215EA">
      <w:pPr>
        <w:rPr>
          <w:sz w:val="28"/>
          <w:szCs w:val="28"/>
        </w:rPr>
      </w:pPr>
    </w:p>
    <w:p w:rsidR="00402AD7" w:rsidRDefault="00402AD7" w:rsidP="00F215EA">
      <w:pPr>
        <w:rPr>
          <w:sz w:val="28"/>
          <w:szCs w:val="28"/>
        </w:rPr>
      </w:pPr>
    </w:p>
    <w:p w:rsidR="004F7441" w:rsidRDefault="004F7441" w:rsidP="00B36B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50AB" w:rsidRDefault="00F150AB" w:rsidP="004F7441">
      <w:pPr>
        <w:ind w:left="5103"/>
        <w:jc w:val="center"/>
        <w:outlineLvl w:val="0"/>
        <w:rPr>
          <w:bCs/>
          <w:sz w:val="28"/>
          <w:szCs w:val="28"/>
        </w:rPr>
      </w:pPr>
    </w:p>
    <w:p w:rsidR="004F7441" w:rsidRPr="0014013D" w:rsidRDefault="00104AEB" w:rsidP="004F7441">
      <w:pPr>
        <w:ind w:left="5103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УТВЕРЖДЕНО</w:t>
      </w:r>
    </w:p>
    <w:p w:rsidR="004F7441" w:rsidRPr="0014013D" w:rsidRDefault="004F7441" w:rsidP="004F7441">
      <w:pPr>
        <w:ind w:left="5103"/>
        <w:jc w:val="center"/>
        <w:outlineLvl w:val="0"/>
        <w:rPr>
          <w:bCs/>
          <w:sz w:val="28"/>
          <w:szCs w:val="28"/>
        </w:rPr>
      </w:pPr>
    </w:p>
    <w:p w:rsidR="004F7441" w:rsidRPr="0014013D" w:rsidRDefault="00104AEB" w:rsidP="00104AE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решением</w:t>
      </w:r>
      <w:r w:rsidR="004F7441" w:rsidRPr="0014013D">
        <w:rPr>
          <w:sz w:val="28"/>
          <w:szCs w:val="28"/>
        </w:rPr>
        <w:t xml:space="preserve"> </w:t>
      </w:r>
      <w:r w:rsidR="004F7441" w:rsidRPr="00702B2C">
        <w:rPr>
          <w:sz w:val="28"/>
        </w:rPr>
        <w:t>МР «Балейский район»</w:t>
      </w:r>
      <w:r>
        <w:rPr>
          <w:sz w:val="28"/>
        </w:rPr>
        <w:t xml:space="preserve"> </w:t>
      </w:r>
      <w:r w:rsidR="004F7441" w:rsidRPr="0014013D">
        <w:rPr>
          <w:sz w:val="28"/>
          <w:szCs w:val="28"/>
        </w:rPr>
        <w:t xml:space="preserve">от </w:t>
      </w:r>
      <w:r w:rsidR="00553AB5">
        <w:rPr>
          <w:sz w:val="28"/>
          <w:szCs w:val="28"/>
        </w:rPr>
        <w:t>27 марта 2018 года № 205</w:t>
      </w:r>
    </w:p>
    <w:p w:rsidR="004F7441" w:rsidRPr="0014013D" w:rsidRDefault="004F7441" w:rsidP="004F7441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4F7441" w:rsidRPr="0014013D" w:rsidRDefault="004F7441" w:rsidP="004F744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150AB" w:rsidRDefault="00F150AB" w:rsidP="004F7441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</w:p>
    <w:p w:rsidR="004F7441" w:rsidRPr="00C24515" w:rsidRDefault="004F7441" w:rsidP="004F7441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ПОЛОЖЕНИЕ</w:t>
      </w:r>
    </w:p>
    <w:p w:rsidR="004F7441" w:rsidRPr="00C24515" w:rsidRDefault="004F7441" w:rsidP="004F7441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C24515">
        <w:rPr>
          <w:b/>
          <w:sz w:val="30"/>
          <w:szCs w:val="30"/>
        </w:rPr>
        <w:t xml:space="preserve">об инвестиционном уполномоченном </w:t>
      </w:r>
      <w:proofErr w:type="gramStart"/>
      <w:r>
        <w:rPr>
          <w:b/>
          <w:sz w:val="30"/>
          <w:szCs w:val="30"/>
        </w:rPr>
        <w:t>в</w:t>
      </w:r>
      <w:proofErr w:type="gramEnd"/>
    </w:p>
    <w:p w:rsidR="004F7441" w:rsidRPr="004F7441" w:rsidRDefault="004F7441" w:rsidP="004F7441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C24515">
        <w:rPr>
          <w:b/>
          <w:sz w:val="30"/>
          <w:szCs w:val="30"/>
        </w:rPr>
        <w:t>муниципально</w:t>
      </w:r>
      <w:r>
        <w:rPr>
          <w:b/>
          <w:sz w:val="30"/>
          <w:szCs w:val="30"/>
        </w:rPr>
        <w:t xml:space="preserve">м </w:t>
      </w:r>
      <w:proofErr w:type="gramStart"/>
      <w:r w:rsidRPr="00C24515">
        <w:rPr>
          <w:b/>
          <w:sz w:val="30"/>
          <w:szCs w:val="30"/>
        </w:rPr>
        <w:t>район</w:t>
      </w:r>
      <w:r>
        <w:rPr>
          <w:b/>
          <w:sz w:val="30"/>
          <w:szCs w:val="30"/>
        </w:rPr>
        <w:t>е</w:t>
      </w:r>
      <w:proofErr w:type="gramEnd"/>
      <w:r w:rsidRPr="004F7441">
        <w:rPr>
          <w:sz w:val="28"/>
        </w:rPr>
        <w:t xml:space="preserve"> </w:t>
      </w:r>
      <w:r w:rsidRPr="004F7441">
        <w:rPr>
          <w:b/>
          <w:sz w:val="28"/>
        </w:rPr>
        <w:t>«Балейский район»</w:t>
      </w:r>
    </w:p>
    <w:p w:rsidR="004F7441" w:rsidRPr="00C24515" w:rsidRDefault="004F7441" w:rsidP="004F7441">
      <w:pPr>
        <w:autoSpaceDE w:val="0"/>
        <w:autoSpaceDN w:val="0"/>
        <w:adjustRightInd w:val="0"/>
        <w:jc w:val="both"/>
        <w:rPr>
          <w:b/>
          <w:sz w:val="30"/>
          <w:szCs w:val="30"/>
        </w:rPr>
      </w:pPr>
    </w:p>
    <w:p w:rsidR="004F7441" w:rsidRPr="00D257A4" w:rsidRDefault="004F7441" w:rsidP="004F7441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5F0D09">
        <w:rPr>
          <w:b/>
          <w:sz w:val="28"/>
          <w:szCs w:val="28"/>
        </w:rPr>
        <w:t>Общие положения</w:t>
      </w:r>
    </w:p>
    <w:p w:rsidR="004F7441" w:rsidRPr="005F0D09" w:rsidRDefault="004F7441" w:rsidP="004F7441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4F7441" w:rsidRPr="00554218" w:rsidRDefault="004F7441" w:rsidP="004F74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218">
        <w:rPr>
          <w:sz w:val="28"/>
          <w:szCs w:val="28"/>
        </w:rPr>
        <w:t>1. Настоящее Положение устанавливает</w:t>
      </w:r>
      <w:r>
        <w:rPr>
          <w:sz w:val="28"/>
          <w:szCs w:val="28"/>
        </w:rPr>
        <w:t xml:space="preserve"> основные задачи и функции инвестиционного</w:t>
      </w:r>
      <w:r w:rsidRPr="00554218">
        <w:rPr>
          <w:sz w:val="28"/>
          <w:szCs w:val="28"/>
        </w:rPr>
        <w:t xml:space="preserve"> уполномоченн</w:t>
      </w:r>
      <w:r>
        <w:rPr>
          <w:sz w:val="28"/>
          <w:szCs w:val="28"/>
        </w:rPr>
        <w:t xml:space="preserve">ого в </w:t>
      </w:r>
      <w:r w:rsidRPr="00554218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м районе </w:t>
      </w:r>
      <w:r w:rsidRPr="00702B2C">
        <w:rPr>
          <w:sz w:val="28"/>
        </w:rPr>
        <w:t>«Балейский район»</w:t>
      </w:r>
      <w:r w:rsidRPr="00554218">
        <w:rPr>
          <w:sz w:val="28"/>
          <w:szCs w:val="28"/>
        </w:rPr>
        <w:t>.</w:t>
      </w:r>
    </w:p>
    <w:p w:rsidR="004F7441" w:rsidRPr="00554218" w:rsidRDefault="004F7441" w:rsidP="004F74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218">
        <w:rPr>
          <w:sz w:val="28"/>
          <w:szCs w:val="28"/>
        </w:rPr>
        <w:t>2. Деятельность инвестиционного уполномоченного основывается на принципах:</w:t>
      </w:r>
    </w:p>
    <w:p w:rsidR="004F7441" w:rsidRPr="00554218" w:rsidRDefault="004F7441" w:rsidP="004F74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218">
        <w:rPr>
          <w:sz w:val="28"/>
          <w:szCs w:val="28"/>
        </w:rPr>
        <w:t>законности;</w:t>
      </w:r>
    </w:p>
    <w:p w:rsidR="004F7441" w:rsidRPr="00554218" w:rsidRDefault="004F7441" w:rsidP="004F74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218">
        <w:rPr>
          <w:sz w:val="28"/>
          <w:szCs w:val="28"/>
        </w:rPr>
        <w:t>сбалансированности государственных, муниципальных и частных интересов в сфере инвестиционной деятельности;</w:t>
      </w:r>
    </w:p>
    <w:p w:rsidR="004F7441" w:rsidRDefault="004F7441" w:rsidP="004F74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218">
        <w:rPr>
          <w:sz w:val="28"/>
          <w:szCs w:val="28"/>
        </w:rPr>
        <w:t>соблюдения прав и законных интересов субъектов инвестиционной деятельности.</w:t>
      </w:r>
    </w:p>
    <w:p w:rsidR="004F7441" w:rsidRDefault="004F7441" w:rsidP="004F74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54218">
        <w:rPr>
          <w:sz w:val="28"/>
          <w:szCs w:val="28"/>
        </w:rPr>
        <w:t xml:space="preserve">Инвестиционный уполномоченный осуществляет свою деятельность </w:t>
      </w:r>
      <w:r>
        <w:rPr>
          <w:sz w:val="28"/>
          <w:szCs w:val="28"/>
        </w:rPr>
        <w:t xml:space="preserve">в пределах полномочий, </w:t>
      </w:r>
      <w:r w:rsidRPr="00554218">
        <w:rPr>
          <w:sz w:val="28"/>
          <w:szCs w:val="28"/>
        </w:rPr>
        <w:t>установленных настоящим Положением.</w:t>
      </w:r>
    </w:p>
    <w:p w:rsidR="004F7441" w:rsidRDefault="004F7441" w:rsidP="004F74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Инвестиционный уполномоченный назначается главой муниципального района </w:t>
      </w:r>
      <w:r w:rsidRPr="00702B2C">
        <w:rPr>
          <w:sz w:val="28"/>
        </w:rPr>
        <w:t>«Балейский район»</w:t>
      </w:r>
      <w:r>
        <w:rPr>
          <w:sz w:val="28"/>
          <w:szCs w:val="28"/>
        </w:rPr>
        <w:t xml:space="preserve"> из числа заместителей руководителя администрации и (или) муниципальных служащих администрации муниципального района</w:t>
      </w:r>
      <w:proofErr w:type="gramStart"/>
      <w:r w:rsidR="00104AEB" w:rsidRPr="00702B2C">
        <w:rPr>
          <w:sz w:val="28"/>
        </w:rPr>
        <w:t>«Б</w:t>
      </w:r>
      <w:proofErr w:type="gramEnd"/>
      <w:r w:rsidR="00104AEB" w:rsidRPr="00702B2C">
        <w:rPr>
          <w:sz w:val="28"/>
        </w:rPr>
        <w:t>алейский район»</w:t>
      </w:r>
      <w:r>
        <w:rPr>
          <w:sz w:val="28"/>
          <w:szCs w:val="28"/>
        </w:rPr>
        <w:t>, ответственных за решение вопросов в сфере экономического развития.</w:t>
      </w:r>
    </w:p>
    <w:p w:rsidR="004F7441" w:rsidRPr="00554218" w:rsidRDefault="004F7441" w:rsidP="004F74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7441" w:rsidRPr="00D257A4" w:rsidRDefault="004F7441" w:rsidP="004F7441">
      <w:pPr>
        <w:numPr>
          <w:ilvl w:val="0"/>
          <w:numId w:val="5"/>
        </w:numPr>
        <w:autoSpaceDE w:val="0"/>
        <w:autoSpaceDN w:val="0"/>
        <w:adjustRightInd w:val="0"/>
        <w:ind w:left="0" w:hanging="11"/>
        <w:jc w:val="center"/>
        <w:rPr>
          <w:sz w:val="28"/>
          <w:szCs w:val="28"/>
        </w:rPr>
      </w:pPr>
      <w:r w:rsidRPr="005F0D09">
        <w:rPr>
          <w:b/>
          <w:sz w:val="28"/>
          <w:szCs w:val="28"/>
        </w:rPr>
        <w:t>Задачи и функции инвестиционного уполномоченного</w:t>
      </w:r>
    </w:p>
    <w:p w:rsidR="004F7441" w:rsidRPr="005F0D09" w:rsidRDefault="004F7441" w:rsidP="004F7441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4F7441" w:rsidRPr="00554218" w:rsidRDefault="004F7441" w:rsidP="004F74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54218">
        <w:rPr>
          <w:sz w:val="28"/>
          <w:szCs w:val="28"/>
        </w:rPr>
        <w:t>Основными задачами инвестиционного уполномоченного являются:</w:t>
      </w:r>
    </w:p>
    <w:p w:rsidR="004F7441" w:rsidRPr="00554218" w:rsidRDefault="004F7441" w:rsidP="004F74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</w:t>
      </w:r>
      <w:r w:rsidRPr="00554218">
        <w:rPr>
          <w:sz w:val="28"/>
          <w:szCs w:val="28"/>
        </w:rPr>
        <w:t xml:space="preserve">содействия инвесторам </w:t>
      </w:r>
      <w:r>
        <w:rPr>
          <w:sz w:val="28"/>
          <w:szCs w:val="28"/>
        </w:rPr>
        <w:t xml:space="preserve">(хозяйствующим субъектам) </w:t>
      </w:r>
      <w:r w:rsidRPr="00554218">
        <w:rPr>
          <w:sz w:val="28"/>
          <w:szCs w:val="28"/>
        </w:rPr>
        <w:t>при решении вопросов, связанных с реализацией инвестиционных проектов</w:t>
      </w:r>
      <w:r>
        <w:rPr>
          <w:sz w:val="28"/>
          <w:szCs w:val="28"/>
        </w:rPr>
        <w:t xml:space="preserve"> на территории муниципального района </w:t>
      </w:r>
      <w:r w:rsidRPr="00702B2C">
        <w:rPr>
          <w:sz w:val="28"/>
        </w:rPr>
        <w:t>«Балейский район»</w:t>
      </w:r>
      <w:r w:rsidRPr="00554218">
        <w:rPr>
          <w:sz w:val="28"/>
          <w:szCs w:val="28"/>
        </w:rPr>
        <w:t>;</w:t>
      </w:r>
    </w:p>
    <w:p w:rsidR="004F7441" w:rsidRPr="00554218" w:rsidRDefault="004F7441" w:rsidP="004F74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инвестиций на территории муниципального района</w:t>
      </w:r>
      <w:proofErr w:type="gramStart"/>
      <w:r w:rsidR="00104AEB" w:rsidRPr="00702B2C">
        <w:rPr>
          <w:sz w:val="28"/>
        </w:rPr>
        <w:t>«Б</w:t>
      </w:r>
      <w:proofErr w:type="gramEnd"/>
      <w:r w:rsidR="00104AEB" w:rsidRPr="00702B2C">
        <w:rPr>
          <w:sz w:val="28"/>
        </w:rPr>
        <w:t>алейский район»</w:t>
      </w:r>
      <w:r>
        <w:rPr>
          <w:sz w:val="28"/>
          <w:szCs w:val="28"/>
        </w:rPr>
        <w:t xml:space="preserve">; </w:t>
      </w:r>
    </w:p>
    <w:p w:rsidR="004F7441" w:rsidRPr="00554218" w:rsidRDefault="004F7441" w:rsidP="004F74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218">
        <w:rPr>
          <w:sz w:val="28"/>
          <w:szCs w:val="28"/>
        </w:rPr>
        <w:t xml:space="preserve">выявление факторов, препятствующих развитию инвестиционной деятельности на территории муниципального </w:t>
      </w:r>
      <w:r>
        <w:rPr>
          <w:sz w:val="28"/>
          <w:szCs w:val="28"/>
        </w:rPr>
        <w:t xml:space="preserve">района </w:t>
      </w:r>
      <w:r w:rsidRPr="00702B2C">
        <w:rPr>
          <w:sz w:val="28"/>
        </w:rPr>
        <w:t>«Балейский район»</w:t>
      </w:r>
      <w:r>
        <w:rPr>
          <w:sz w:val="28"/>
          <w:szCs w:val="28"/>
        </w:rPr>
        <w:t xml:space="preserve"> </w:t>
      </w:r>
      <w:r w:rsidRPr="00554218">
        <w:rPr>
          <w:sz w:val="28"/>
          <w:szCs w:val="28"/>
        </w:rPr>
        <w:t>и выработка предложений по их устранению;</w:t>
      </w:r>
    </w:p>
    <w:p w:rsidR="004F7441" w:rsidRPr="00554218" w:rsidRDefault="004F7441" w:rsidP="004F74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218">
        <w:rPr>
          <w:sz w:val="28"/>
          <w:szCs w:val="28"/>
        </w:rPr>
        <w:t>информационно-консультационное сопровождение инвестиционного проекта;</w:t>
      </w:r>
    </w:p>
    <w:p w:rsidR="004F7441" w:rsidRPr="00554218" w:rsidRDefault="004F7441" w:rsidP="004F74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218">
        <w:rPr>
          <w:sz w:val="28"/>
          <w:szCs w:val="28"/>
        </w:rPr>
        <w:lastRenderedPageBreak/>
        <w:t xml:space="preserve">осуществление </w:t>
      </w:r>
      <w:r>
        <w:rPr>
          <w:sz w:val="28"/>
          <w:szCs w:val="28"/>
        </w:rPr>
        <w:t xml:space="preserve">от имени муниципального района </w:t>
      </w:r>
      <w:r w:rsidRPr="00702B2C">
        <w:rPr>
          <w:sz w:val="28"/>
        </w:rPr>
        <w:t>«Балейский район»</w:t>
      </w:r>
      <w:r>
        <w:rPr>
          <w:sz w:val="28"/>
          <w:szCs w:val="28"/>
        </w:rPr>
        <w:t xml:space="preserve"> </w:t>
      </w:r>
      <w:r w:rsidRPr="00554218">
        <w:rPr>
          <w:sz w:val="28"/>
          <w:szCs w:val="28"/>
        </w:rPr>
        <w:t xml:space="preserve">взаимодействия с инвестиционным уполномоченным </w:t>
      </w:r>
      <w:r>
        <w:rPr>
          <w:sz w:val="28"/>
          <w:szCs w:val="28"/>
        </w:rPr>
        <w:t>П</w:t>
      </w:r>
      <w:r w:rsidRPr="00554218">
        <w:rPr>
          <w:sz w:val="28"/>
          <w:szCs w:val="28"/>
        </w:rPr>
        <w:t xml:space="preserve">равительства </w:t>
      </w:r>
      <w:r>
        <w:rPr>
          <w:sz w:val="28"/>
          <w:szCs w:val="28"/>
        </w:rPr>
        <w:t>Забайкальского края</w:t>
      </w:r>
      <w:r w:rsidRPr="00554218">
        <w:rPr>
          <w:sz w:val="28"/>
          <w:szCs w:val="28"/>
        </w:rPr>
        <w:t xml:space="preserve">, уполномоченным по защите прав предпринимателей в </w:t>
      </w:r>
      <w:r>
        <w:rPr>
          <w:sz w:val="28"/>
          <w:szCs w:val="28"/>
        </w:rPr>
        <w:t>Забайкальском крае</w:t>
      </w:r>
      <w:r w:rsidRPr="00554218">
        <w:rPr>
          <w:sz w:val="28"/>
          <w:szCs w:val="28"/>
        </w:rPr>
        <w:t>.</w:t>
      </w:r>
    </w:p>
    <w:p w:rsidR="004F7441" w:rsidRPr="00554218" w:rsidRDefault="004F7441" w:rsidP="004F74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54218">
        <w:rPr>
          <w:sz w:val="28"/>
          <w:szCs w:val="28"/>
        </w:rPr>
        <w:t>. При решении указанных задач инвестиционный уполномоченный осуществляет следующие функции:</w:t>
      </w:r>
    </w:p>
    <w:p w:rsidR="004F7441" w:rsidRPr="00554218" w:rsidRDefault="004F7441" w:rsidP="004F74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218">
        <w:rPr>
          <w:sz w:val="28"/>
          <w:szCs w:val="28"/>
        </w:rPr>
        <w:t>рассматривает обращения инвесторов по вопросам, связанным с реализацией инвестиционных проектов;</w:t>
      </w:r>
    </w:p>
    <w:p w:rsidR="004F7441" w:rsidRDefault="004F7441" w:rsidP="004F74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218">
        <w:rPr>
          <w:sz w:val="28"/>
          <w:szCs w:val="28"/>
        </w:rPr>
        <w:t>организует оказание правовой, методической и организационной помощи инвесторам по вопросам, связанным с реализацией инвестиционных проектов;</w:t>
      </w:r>
    </w:p>
    <w:p w:rsidR="004F7441" w:rsidRDefault="004F7441" w:rsidP="004F74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принимает участие во внедрении в муниципальном районе </w:t>
      </w:r>
      <w:r w:rsidRPr="00702B2C">
        <w:rPr>
          <w:sz w:val="28"/>
        </w:rPr>
        <w:t>«Балейский район»</w:t>
      </w:r>
      <w:r>
        <w:rPr>
          <w:sz w:val="28"/>
          <w:szCs w:val="28"/>
        </w:rPr>
        <w:t xml:space="preserve"> успешных муниципальных практик, направленных на развитие малого и среднего предпринимательства и снятие административных барьеров;</w:t>
      </w:r>
    </w:p>
    <w:p w:rsidR="004F7441" w:rsidRPr="00554218" w:rsidRDefault="004F7441" w:rsidP="004F74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218">
        <w:rPr>
          <w:sz w:val="28"/>
          <w:szCs w:val="28"/>
        </w:rPr>
        <w:t>вырабатывает предложения по устранению административных барьеров;</w:t>
      </w:r>
    </w:p>
    <w:p w:rsidR="004F7441" w:rsidRPr="00554218" w:rsidRDefault="004F7441" w:rsidP="004F74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218">
        <w:rPr>
          <w:sz w:val="28"/>
          <w:szCs w:val="28"/>
        </w:rPr>
        <w:t>взаимодействует с федеральными органами исполнительной власти, исполнительн</w:t>
      </w:r>
      <w:r>
        <w:rPr>
          <w:sz w:val="28"/>
          <w:szCs w:val="28"/>
        </w:rPr>
        <w:t xml:space="preserve">ыми </w:t>
      </w:r>
      <w:r w:rsidRPr="00554218">
        <w:rPr>
          <w:sz w:val="28"/>
          <w:szCs w:val="28"/>
        </w:rPr>
        <w:t xml:space="preserve">органами </w:t>
      </w:r>
      <w:r>
        <w:rPr>
          <w:sz w:val="28"/>
          <w:szCs w:val="28"/>
        </w:rPr>
        <w:t>государственной власти Забайкальского края,</w:t>
      </w:r>
      <w:r w:rsidR="004B5887">
        <w:rPr>
          <w:sz w:val="28"/>
          <w:szCs w:val="28"/>
        </w:rPr>
        <w:t xml:space="preserve"> </w:t>
      </w:r>
      <w:r w:rsidRPr="00554218">
        <w:rPr>
          <w:sz w:val="28"/>
          <w:szCs w:val="28"/>
        </w:rPr>
        <w:t>организациями</w:t>
      </w:r>
      <w:r>
        <w:rPr>
          <w:sz w:val="28"/>
          <w:szCs w:val="28"/>
        </w:rPr>
        <w:t>,</w:t>
      </w:r>
      <w:r w:rsidR="004B58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органами </w:t>
      </w:r>
      <w:r w:rsidRPr="00554218">
        <w:rPr>
          <w:sz w:val="28"/>
          <w:szCs w:val="28"/>
        </w:rPr>
        <w:t xml:space="preserve">местного самоуправления </w:t>
      </w:r>
      <w:r>
        <w:rPr>
          <w:sz w:val="28"/>
          <w:szCs w:val="28"/>
        </w:rPr>
        <w:t>других муниципальных образований, в том ч</w:t>
      </w:r>
      <w:r w:rsidRPr="00554218">
        <w:rPr>
          <w:sz w:val="28"/>
          <w:szCs w:val="28"/>
        </w:rPr>
        <w:t>и</w:t>
      </w:r>
      <w:r>
        <w:rPr>
          <w:sz w:val="28"/>
          <w:szCs w:val="28"/>
        </w:rPr>
        <w:t>сле,</w:t>
      </w:r>
      <w:r w:rsidR="004B5887">
        <w:rPr>
          <w:sz w:val="28"/>
          <w:szCs w:val="28"/>
        </w:rPr>
        <w:t xml:space="preserve"> </w:t>
      </w:r>
      <w:r w:rsidRPr="0050233B">
        <w:rPr>
          <w:sz w:val="28"/>
          <w:szCs w:val="28"/>
        </w:rPr>
        <w:t>путем предоставления информации</w:t>
      </w:r>
      <w:r w:rsidRPr="00554218">
        <w:rPr>
          <w:sz w:val="28"/>
          <w:szCs w:val="28"/>
        </w:rPr>
        <w:t>, определения и (или) проведения совместных мероприятий, совместной экспертной и аналитической деятельности;</w:t>
      </w:r>
    </w:p>
    <w:p w:rsidR="004F7441" w:rsidRPr="00554218" w:rsidRDefault="004F7441" w:rsidP="004F74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218">
        <w:rPr>
          <w:sz w:val="28"/>
          <w:szCs w:val="28"/>
        </w:rPr>
        <w:t xml:space="preserve">разрабатывает предложения по повышению эффективности работы по содействию реализации инвестиционных проектов, совершенствованию нормативной правовой базы, повышению уровня инвестиционной привлекательности муниципального </w:t>
      </w:r>
      <w:r>
        <w:rPr>
          <w:sz w:val="28"/>
          <w:szCs w:val="28"/>
        </w:rPr>
        <w:t xml:space="preserve">района </w:t>
      </w:r>
      <w:r w:rsidR="004B5887" w:rsidRPr="00702B2C">
        <w:rPr>
          <w:sz w:val="28"/>
        </w:rPr>
        <w:t>«Балейский район»</w:t>
      </w:r>
      <w:r>
        <w:rPr>
          <w:sz w:val="28"/>
          <w:szCs w:val="28"/>
        </w:rPr>
        <w:t xml:space="preserve">, </w:t>
      </w:r>
      <w:r w:rsidRPr="00554218">
        <w:rPr>
          <w:sz w:val="28"/>
          <w:szCs w:val="28"/>
        </w:rPr>
        <w:t>формированию благоприятного инвестиционного климата.</w:t>
      </w:r>
    </w:p>
    <w:p w:rsidR="004F7441" w:rsidRPr="00554218" w:rsidRDefault="004F7441" w:rsidP="004F74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7441" w:rsidRDefault="004F7441" w:rsidP="004F7441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4218">
        <w:rPr>
          <w:b/>
          <w:sz w:val="28"/>
          <w:szCs w:val="28"/>
        </w:rPr>
        <w:t>Права инвестиционного уполномоченного</w:t>
      </w:r>
    </w:p>
    <w:p w:rsidR="004F7441" w:rsidRPr="005F0D09" w:rsidRDefault="004F7441" w:rsidP="004F7441">
      <w:pPr>
        <w:autoSpaceDE w:val="0"/>
        <w:autoSpaceDN w:val="0"/>
        <w:adjustRightInd w:val="0"/>
        <w:ind w:left="720"/>
        <w:rPr>
          <w:b/>
          <w:sz w:val="28"/>
          <w:szCs w:val="28"/>
        </w:rPr>
      </w:pPr>
    </w:p>
    <w:p w:rsidR="004F7441" w:rsidRPr="00554218" w:rsidRDefault="004F7441" w:rsidP="004F74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54218">
        <w:rPr>
          <w:sz w:val="28"/>
          <w:szCs w:val="28"/>
        </w:rPr>
        <w:t>. При осуществлении своей деятельности инвестиционный уполномоченный вправе:</w:t>
      </w:r>
    </w:p>
    <w:p w:rsidR="004F7441" w:rsidRPr="00554218" w:rsidRDefault="004F7441" w:rsidP="004F74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218">
        <w:rPr>
          <w:sz w:val="28"/>
          <w:szCs w:val="28"/>
        </w:rPr>
        <w:t>запрашивать в установленном порядке от федеральных органов исполнительной власти, исполнительн</w:t>
      </w:r>
      <w:r>
        <w:rPr>
          <w:sz w:val="28"/>
          <w:szCs w:val="28"/>
        </w:rPr>
        <w:t>ых</w:t>
      </w:r>
      <w:r w:rsidR="004B5887">
        <w:rPr>
          <w:sz w:val="28"/>
          <w:szCs w:val="28"/>
        </w:rPr>
        <w:t xml:space="preserve"> </w:t>
      </w:r>
      <w:r w:rsidRPr="00554218"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 xml:space="preserve">государственной </w:t>
      </w:r>
      <w:r w:rsidRPr="00554218">
        <w:rPr>
          <w:sz w:val="28"/>
          <w:szCs w:val="28"/>
        </w:rPr>
        <w:t xml:space="preserve">власти </w:t>
      </w:r>
      <w:r>
        <w:rPr>
          <w:sz w:val="28"/>
          <w:szCs w:val="28"/>
        </w:rPr>
        <w:t xml:space="preserve">Забайкальского края </w:t>
      </w:r>
      <w:r w:rsidRPr="00554218">
        <w:rPr>
          <w:sz w:val="28"/>
          <w:szCs w:val="28"/>
        </w:rPr>
        <w:t xml:space="preserve">и </w:t>
      </w:r>
      <w:r>
        <w:rPr>
          <w:sz w:val="28"/>
          <w:szCs w:val="28"/>
        </w:rPr>
        <w:t>органов местного самоуправления</w:t>
      </w:r>
      <w:r w:rsidRPr="00554218">
        <w:rPr>
          <w:sz w:val="28"/>
          <w:szCs w:val="28"/>
        </w:rPr>
        <w:t xml:space="preserve">, </w:t>
      </w:r>
      <w:r>
        <w:rPr>
          <w:sz w:val="28"/>
          <w:szCs w:val="28"/>
        </w:rPr>
        <w:t>организаций</w:t>
      </w:r>
      <w:r w:rsidRPr="00554218">
        <w:rPr>
          <w:sz w:val="28"/>
          <w:szCs w:val="28"/>
        </w:rPr>
        <w:t>, других хозяйствующих субъектов информацию, необходимую для выполнения возложенных на него функций;</w:t>
      </w:r>
    </w:p>
    <w:p w:rsidR="004F7441" w:rsidRPr="00554218" w:rsidRDefault="004F7441" w:rsidP="004F74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совещания, рабочие встречи по вопросам, в сфере инвестиционной деятельности</w:t>
      </w:r>
      <w:r w:rsidRPr="00554218">
        <w:rPr>
          <w:sz w:val="28"/>
          <w:szCs w:val="28"/>
        </w:rPr>
        <w:t>;</w:t>
      </w:r>
    </w:p>
    <w:p w:rsidR="004F7441" w:rsidRPr="00554218" w:rsidRDefault="004F7441" w:rsidP="004F74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4A65">
        <w:rPr>
          <w:sz w:val="28"/>
          <w:szCs w:val="28"/>
        </w:rPr>
        <w:t xml:space="preserve">вносить предложения в </w:t>
      </w:r>
      <w:r>
        <w:rPr>
          <w:sz w:val="28"/>
          <w:szCs w:val="28"/>
        </w:rPr>
        <w:t>исполнительные органы государственной власти</w:t>
      </w:r>
      <w:r w:rsidR="004B5887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Забайкальского края</w:t>
      </w:r>
      <w:r w:rsidRPr="00554218">
        <w:rPr>
          <w:sz w:val="28"/>
          <w:szCs w:val="28"/>
        </w:rPr>
        <w:t xml:space="preserve"> по </w:t>
      </w:r>
      <w:r w:rsidRPr="00222A36">
        <w:rPr>
          <w:sz w:val="28"/>
          <w:szCs w:val="28"/>
        </w:rPr>
        <w:t>вопросам взаимодействия</w:t>
      </w:r>
      <w:r w:rsidR="004B5887">
        <w:rPr>
          <w:sz w:val="28"/>
          <w:szCs w:val="28"/>
        </w:rPr>
        <w:t xml:space="preserve"> </w:t>
      </w:r>
      <w:r w:rsidRPr="00554218">
        <w:rPr>
          <w:sz w:val="28"/>
          <w:szCs w:val="28"/>
        </w:rPr>
        <w:t>органов местного самоуправления и исполнительн</w:t>
      </w:r>
      <w:r>
        <w:rPr>
          <w:sz w:val="28"/>
          <w:szCs w:val="28"/>
        </w:rPr>
        <w:t>ых</w:t>
      </w:r>
      <w:r w:rsidR="004B5887">
        <w:rPr>
          <w:sz w:val="28"/>
          <w:szCs w:val="28"/>
        </w:rPr>
        <w:t xml:space="preserve"> </w:t>
      </w:r>
      <w:r w:rsidRPr="00554218"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 xml:space="preserve">государственной </w:t>
      </w:r>
      <w:r w:rsidRPr="00554218">
        <w:rPr>
          <w:sz w:val="28"/>
          <w:szCs w:val="28"/>
        </w:rPr>
        <w:t xml:space="preserve">власти </w:t>
      </w:r>
      <w:r>
        <w:rPr>
          <w:sz w:val="28"/>
          <w:szCs w:val="28"/>
        </w:rPr>
        <w:t>Забайкальского края</w:t>
      </w:r>
      <w:r w:rsidR="004B58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554218">
        <w:rPr>
          <w:sz w:val="28"/>
          <w:szCs w:val="28"/>
        </w:rPr>
        <w:t>инвестор</w:t>
      </w:r>
      <w:r>
        <w:rPr>
          <w:sz w:val="28"/>
          <w:szCs w:val="28"/>
        </w:rPr>
        <w:t xml:space="preserve">ами, а также в целях </w:t>
      </w:r>
      <w:r w:rsidRPr="00554218">
        <w:rPr>
          <w:sz w:val="28"/>
          <w:szCs w:val="28"/>
        </w:rPr>
        <w:t>устранении административных барьеров при реализации инвестиционных проектов;</w:t>
      </w:r>
    </w:p>
    <w:p w:rsidR="004F7441" w:rsidRDefault="004F7441" w:rsidP="004F74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218">
        <w:rPr>
          <w:sz w:val="28"/>
          <w:szCs w:val="28"/>
        </w:rPr>
        <w:lastRenderedPageBreak/>
        <w:t xml:space="preserve">участвовать в представлении инвестиционного потенциала муниципального </w:t>
      </w:r>
      <w:r>
        <w:rPr>
          <w:sz w:val="28"/>
          <w:szCs w:val="28"/>
        </w:rPr>
        <w:t xml:space="preserve">района </w:t>
      </w:r>
      <w:r w:rsidR="004B5887" w:rsidRPr="00702B2C">
        <w:rPr>
          <w:sz w:val="28"/>
        </w:rPr>
        <w:t>«Балейский район»</w:t>
      </w:r>
      <w:r w:rsidR="00104AEB">
        <w:rPr>
          <w:sz w:val="28"/>
        </w:rPr>
        <w:t xml:space="preserve"> </w:t>
      </w:r>
      <w:r w:rsidRPr="00554218">
        <w:rPr>
          <w:sz w:val="28"/>
          <w:szCs w:val="28"/>
        </w:rPr>
        <w:t>на региональных, муниципальных и межмуниципальных выставках, переговорах и иных публичных мероприятиях.</w:t>
      </w:r>
    </w:p>
    <w:p w:rsidR="004F7441" w:rsidRDefault="004F7441" w:rsidP="004F7441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4F7441" w:rsidRDefault="004F7441" w:rsidP="004F7441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F124D6">
        <w:rPr>
          <w:b/>
          <w:sz w:val="28"/>
          <w:szCs w:val="28"/>
        </w:rPr>
        <w:t>4. Оценка деятельности</w:t>
      </w:r>
    </w:p>
    <w:p w:rsidR="004F7441" w:rsidRDefault="004F7441" w:rsidP="004F74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F7441" w:rsidRPr="00F124D6" w:rsidRDefault="004F7441" w:rsidP="004F74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Администрация муниципального района </w:t>
      </w:r>
      <w:r w:rsidR="004B5887" w:rsidRPr="00702B2C">
        <w:rPr>
          <w:sz w:val="28"/>
        </w:rPr>
        <w:t>«Балейский район»</w:t>
      </w:r>
      <w:r>
        <w:rPr>
          <w:sz w:val="28"/>
          <w:szCs w:val="28"/>
        </w:rPr>
        <w:t xml:space="preserve"> определяет показатели эффективности и результативности деятельности инвестиционного уполномоченного в муниципальном районе </w:t>
      </w:r>
      <w:r w:rsidR="004B5887" w:rsidRPr="00702B2C">
        <w:rPr>
          <w:sz w:val="28"/>
        </w:rPr>
        <w:t>«Балейский район»</w:t>
      </w:r>
      <w:r w:rsidR="004B5887">
        <w:rPr>
          <w:sz w:val="28"/>
        </w:rPr>
        <w:t xml:space="preserve"> </w:t>
      </w:r>
      <w:r>
        <w:rPr>
          <w:sz w:val="28"/>
          <w:szCs w:val="28"/>
        </w:rPr>
        <w:t>по согласованию с Министерством экономического развития Забайкальского края.</w:t>
      </w:r>
    </w:p>
    <w:p w:rsidR="007C427A" w:rsidRDefault="007C427A" w:rsidP="00F215EA">
      <w:pPr>
        <w:rPr>
          <w:sz w:val="28"/>
          <w:szCs w:val="28"/>
        </w:rPr>
      </w:pPr>
    </w:p>
    <w:p w:rsidR="007C427A" w:rsidRDefault="007C427A" w:rsidP="00F215EA">
      <w:pPr>
        <w:rPr>
          <w:sz w:val="28"/>
          <w:szCs w:val="28"/>
        </w:rPr>
      </w:pPr>
    </w:p>
    <w:p w:rsidR="007C427A" w:rsidRDefault="007C427A" w:rsidP="00F215EA">
      <w:pPr>
        <w:rPr>
          <w:sz w:val="28"/>
          <w:szCs w:val="28"/>
        </w:rPr>
      </w:pPr>
    </w:p>
    <w:p w:rsidR="00702B2C" w:rsidRDefault="00702B2C" w:rsidP="00F215EA">
      <w:pPr>
        <w:rPr>
          <w:sz w:val="28"/>
          <w:szCs w:val="28"/>
        </w:rPr>
      </w:pPr>
    </w:p>
    <w:p w:rsidR="00702B2C" w:rsidRDefault="00702B2C" w:rsidP="00F215EA">
      <w:pPr>
        <w:rPr>
          <w:sz w:val="28"/>
          <w:szCs w:val="28"/>
        </w:rPr>
      </w:pPr>
    </w:p>
    <w:p w:rsidR="00702B2C" w:rsidRDefault="00702B2C" w:rsidP="00F215EA">
      <w:pPr>
        <w:rPr>
          <w:sz w:val="28"/>
          <w:szCs w:val="28"/>
        </w:rPr>
      </w:pPr>
    </w:p>
    <w:p w:rsidR="00702B2C" w:rsidRDefault="00702B2C" w:rsidP="00F215EA">
      <w:pPr>
        <w:rPr>
          <w:sz w:val="28"/>
          <w:szCs w:val="28"/>
        </w:rPr>
      </w:pPr>
    </w:p>
    <w:p w:rsidR="00702B2C" w:rsidRDefault="00702B2C" w:rsidP="00F215EA">
      <w:pPr>
        <w:rPr>
          <w:sz w:val="28"/>
          <w:szCs w:val="28"/>
        </w:rPr>
      </w:pPr>
    </w:p>
    <w:p w:rsidR="00702B2C" w:rsidRDefault="00702B2C" w:rsidP="00F215EA">
      <w:pPr>
        <w:rPr>
          <w:sz w:val="28"/>
          <w:szCs w:val="28"/>
        </w:rPr>
      </w:pPr>
    </w:p>
    <w:p w:rsidR="00702B2C" w:rsidRDefault="00702B2C" w:rsidP="00F215EA">
      <w:pPr>
        <w:rPr>
          <w:sz w:val="28"/>
          <w:szCs w:val="28"/>
        </w:rPr>
      </w:pPr>
    </w:p>
    <w:p w:rsidR="00702B2C" w:rsidRDefault="00702B2C" w:rsidP="00F215EA">
      <w:pPr>
        <w:rPr>
          <w:sz w:val="28"/>
          <w:szCs w:val="28"/>
        </w:rPr>
      </w:pPr>
    </w:p>
    <w:p w:rsidR="00702B2C" w:rsidRDefault="00702B2C" w:rsidP="00F215EA">
      <w:pPr>
        <w:rPr>
          <w:sz w:val="28"/>
          <w:szCs w:val="28"/>
        </w:rPr>
      </w:pPr>
    </w:p>
    <w:p w:rsidR="00702B2C" w:rsidRDefault="00702B2C" w:rsidP="00F215EA">
      <w:pPr>
        <w:rPr>
          <w:sz w:val="28"/>
          <w:szCs w:val="28"/>
        </w:rPr>
      </w:pPr>
    </w:p>
    <w:p w:rsidR="00702B2C" w:rsidRDefault="00702B2C" w:rsidP="00F215EA">
      <w:pPr>
        <w:rPr>
          <w:sz w:val="28"/>
          <w:szCs w:val="28"/>
        </w:rPr>
      </w:pPr>
    </w:p>
    <w:p w:rsidR="00702B2C" w:rsidRDefault="00702B2C" w:rsidP="00F215EA">
      <w:pPr>
        <w:rPr>
          <w:sz w:val="28"/>
          <w:szCs w:val="28"/>
        </w:rPr>
      </w:pPr>
    </w:p>
    <w:p w:rsidR="00702B2C" w:rsidRDefault="00702B2C" w:rsidP="00F215EA">
      <w:pPr>
        <w:rPr>
          <w:sz w:val="28"/>
          <w:szCs w:val="28"/>
        </w:rPr>
      </w:pPr>
    </w:p>
    <w:p w:rsidR="00702B2C" w:rsidRDefault="00702B2C" w:rsidP="00F215EA">
      <w:pPr>
        <w:rPr>
          <w:sz w:val="28"/>
          <w:szCs w:val="28"/>
        </w:rPr>
      </w:pPr>
    </w:p>
    <w:p w:rsidR="00702B2C" w:rsidRDefault="00702B2C" w:rsidP="00F215EA">
      <w:pPr>
        <w:rPr>
          <w:sz w:val="28"/>
          <w:szCs w:val="28"/>
        </w:rPr>
      </w:pPr>
    </w:p>
    <w:p w:rsidR="00702B2C" w:rsidRDefault="00702B2C" w:rsidP="00F215EA">
      <w:pPr>
        <w:rPr>
          <w:sz w:val="28"/>
          <w:szCs w:val="28"/>
        </w:rPr>
      </w:pPr>
    </w:p>
    <w:p w:rsidR="00702B2C" w:rsidRDefault="00702B2C" w:rsidP="00F215EA">
      <w:pPr>
        <w:rPr>
          <w:sz w:val="28"/>
          <w:szCs w:val="28"/>
        </w:rPr>
      </w:pPr>
    </w:p>
    <w:p w:rsidR="00702B2C" w:rsidRDefault="00702B2C" w:rsidP="00F215EA">
      <w:pPr>
        <w:rPr>
          <w:sz w:val="28"/>
          <w:szCs w:val="28"/>
        </w:rPr>
      </w:pPr>
    </w:p>
    <w:p w:rsidR="00702B2C" w:rsidRDefault="00702B2C" w:rsidP="00F215EA">
      <w:pPr>
        <w:rPr>
          <w:sz w:val="28"/>
          <w:szCs w:val="28"/>
        </w:rPr>
      </w:pPr>
    </w:p>
    <w:p w:rsidR="00702B2C" w:rsidRDefault="00702B2C" w:rsidP="00F215EA">
      <w:pPr>
        <w:rPr>
          <w:sz w:val="28"/>
          <w:szCs w:val="28"/>
        </w:rPr>
      </w:pPr>
    </w:p>
    <w:p w:rsidR="00702B2C" w:rsidRDefault="00702B2C" w:rsidP="00F215EA">
      <w:pPr>
        <w:rPr>
          <w:sz w:val="28"/>
          <w:szCs w:val="28"/>
        </w:rPr>
      </w:pPr>
    </w:p>
    <w:p w:rsidR="004B5887" w:rsidRDefault="004B5887" w:rsidP="00702B2C">
      <w:pPr>
        <w:jc w:val="center"/>
        <w:rPr>
          <w:b/>
          <w:sz w:val="28"/>
          <w:szCs w:val="28"/>
        </w:rPr>
      </w:pPr>
    </w:p>
    <w:p w:rsidR="004B5887" w:rsidRDefault="004B5887" w:rsidP="00702B2C">
      <w:pPr>
        <w:jc w:val="center"/>
        <w:rPr>
          <w:b/>
          <w:sz w:val="28"/>
          <w:szCs w:val="28"/>
        </w:rPr>
      </w:pPr>
    </w:p>
    <w:p w:rsidR="004B5887" w:rsidRDefault="004B5887" w:rsidP="00702B2C">
      <w:pPr>
        <w:jc w:val="center"/>
        <w:rPr>
          <w:b/>
          <w:sz w:val="28"/>
          <w:szCs w:val="28"/>
        </w:rPr>
      </w:pPr>
    </w:p>
    <w:p w:rsidR="004B5887" w:rsidRDefault="004B5887" w:rsidP="00702B2C">
      <w:pPr>
        <w:jc w:val="center"/>
        <w:rPr>
          <w:b/>
          <w:sz w:val="28"/>
          <w:szCs w:val="28"/>
        </w:rPr>
      </w:pPr>
    </w:p>
    <w:p w:rsidR="004B5887" w:rsidRDefault="004B5887" w:rsidP="00702B2C">
      <w:pPr>
        <w:jc w:val="center"/>
        <w:rPr>
          <w:b/>
          <w:sz w:val="28"/>
          <w:szCs w:val="28"/>
        </w:rPr>
      </w:pPr>
    </w:p>
    <w:p w:rsidR="004B5887" w:rsidRDefault="004B5887" w:rsidP="00702B2C">
      <w:pPr>
        <w:jc w:val="center"/>
        <w:rPr>
          <w:b/>
          <w:sz w:val="28"/>
          <w:szCs w:val="28"/>
        </w:rPr>
      </w:pPr>
    </w:p>
    <w:p w:rsidR="004B5887" w:rsidRDefault="004B5887" w:rsidP="00702B2C">
      <w:pPr>
        <w:jc w:val="center"/>
        <w:rPr>
          <w:b/>
          <w:sz w:val="28"/>
          <w:szCs w:val="28"/>
        </w:rPr>
      </w:pPr>
    </w:p>
    <w:p w:rsidR="004B5887" w:rsidRDefault="004B5887" w:rsidP="00702B2C">
      <w:pPr>
        <w:jc w:val="center"/>
        <w:rPr>
          <w:b/>
          <w:sz w:val="28"/>
          <w:szCs w:val="28"/>
        </w:rPr>
      </w:pPr>
    </w:p>
    <w:p w:rsidR="004B5887" w:rsidRDefault="004B5887" w:rsidP="00702B2C">
      <w:pPr>
        <w:jc w:val="center"/>
        <w:rPr>
          <w:b/>
          <w:sz w:val="28"/>
          <w:szCs w:val="28"/>
        </w:rPr>
      </w:pPr>
    </w:p>
    <w:sectPr w:rsidR="004B5887" w:rsidSect="00553AB5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C23" w:rsidRDefault="00025C23" w:rsidP="004F7441">
      <w:r>
        <w:separator/>
      </w:r>
    </w:p>
  </w:endnote>
  <w:endnote w:type="continuationSeparator" w:id="0">
    <w:p w:rsidR="00025C23" w:rsidRDefault="00025C23" w:rsidP="004F7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C23" w:rsidRDefault="00025C23" w:rsidP="004F7441">
      <w:r>
        <w:separator/>
      </w:r>
    </w:p>
  </w:footnote>
  <w:footnote w:type="continuationSeparator" w:id="0">
    <w:p w:rsidR="00025C23" w:rsidRDefault="00025C23" w:rsidP="004F74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193A"/>
    <w:multiLevelType w:val="multilevel"/>
    <w:tmpl w:val="F0881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3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1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9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7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154062AB"/>
    <w:multiLevelType w:val="hybridMultilevel"/>
    <w:tmpl w:val="2AAEA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D4EE8"/>
    <w:multiLevelType w:val="hybridMultilevel"/>
    <w:tmpl w:val="9FC027B2"/>
    <w:lvl w:ilvl="0" w:tplc="29C4D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26089D"/>
    <w:multiLevelType w:val="hybridMultilevel"/>
    <w:tmpl w:val="1B2A9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D80"/>
    <w:rsid w:val="000002A5"/>
    <w:rsid w:val="00025C23"/>
    <w:rsid w:val="00060145"/>
    <w:rsid w:val="00076DAE"/>
    <w:rsid w:val="000B5BEB"/>
    <w:rsid w:val="000C5545"/>
    <w:rsid w:val="000D5C07"/>
    <w:rsid w:val="000F7A93"/>
    <w:rsid w:val="00104AEB"/>
    <w:rsid w:val="00132A9E"/>
    <w:rsid w:val="00161DB2"/>
    <w:rsid w:val="00167015"/>
    <w:rsid w:val="001A32DD"/>
    <w:rsid w:val="001C0A38"/>
    <w:rsid w:val="001E14E4"/>
    <w:rsid w:val="001E2280"/>
    <w:rsid w:val="00214111"/>
    <w:rsid w:val="002223DC"/>
    <w:rsid w:val="00276425"/>
    <w:rsid w:val="002A2D9E"/>
    <w:rsid w:val="002A6D1D"/>
    <w:rsid w:val="002B5CF0"/>
    <w:rsid w:val="002C603D"/>
    <w:rsid w:val="00334652"/>
    <w:rsid w:val="00372C44"/>
    <w:rsid w:val="00374CB3"/>
    <w:rsid w:val="003946C8"/>
    <w:rsid w:val="003B5C03"/>
    <w:rsid w:val="003E0B75"/>
    <w:rsid w:val="003F5C14"/>
    <w:rsid w:val="00402AD7"/>
    <w:rsid w:val="004124A1"/>
    <w:rsid w:val="0045352F"/>
    <w:rsid w:val="004B5887"/>
    <w:rsid w:val="004F7441"/>
    <w:rsid w:val="005027BA"/>
    <w:rsid w:val="00515643"/>
    <w:rsid w:val="00553AB5"/>
    <w:rsid w:val="0056086C"/>
    <w:rsid w:val="00566251"/>
    <w:rsid w:val="00594AE9"/>
    <w:rsid w:val="005A4B21"/>
    <w:rsid w:val="005F32BA"/>
    <w:rsid w:val="00607115"/>
    <w:rsid w:val="006151C7"/>
    <w:rsid w:val="00631EB3"/>
    <w:rsid w:val="00660033"/>
    <w:rsid w:val="00681C7A"/>
    <w:rsid w:val="0068389D"/>
    <w:rsid w:val="00684CAC"/>
    <w:rsid w:val="00702B2C"/>
    <w:rsid w:val="0073201B"/>
    <w:rsid w:val="0075527E"/>
    <w:rsid w:val="00775061"/>
    <w:rsid w:val="00783EB3"/>
    <w:rsid w:val="00792733"/>
    <w:rsid w:val="007C0FD0"/>
    <w:rsid w:val="007C427A"/>
    <w:rsid w:val="007D1CBF"/>
    <w:rsid w:val="007D6777"/>
    <w:rsid w:val="00823FAE"/>
    <w:rsid w:val="00851DCC"/>
    <w:rsid w:val="0087355F"/>
    <w:rsid w:val="00874B2D"/>
    <w:rsid w:val="00881F6E"/>
    <w:rsid w:val="00885035"/>
    <w:rsid w:val="00897B5D"/>
    <w:rsid w:val="008D3B4B"/>
    <w:rsid w:val="008D48D6"/>
    <w:rsid w:val="00930CD5"/>
    <w:rsid w:val="00967D44"/>
    <w:rsid w:val="009B1845"/>
    <w:rsid w:val="009C0D80"/>
    <w:rsid w:val="009F17D3"/>
    <w:rsid w:val="00A90DEB"/>
    <w:rsid w:val="00AA0721"/>
    <w:rsid w:val="00AF5A88"/>
    <w:rsid w:val="00B030F4"/>
    <w:rsid w:val="00B3618F"/>
    <w:rsid w:val="00B36BE4"/>
    <w:rsid w:val="00B428FC"/>
    <w:rsid w:val="00B826E9"/>
    <w:rsid w:val="00BB5F2C"/>
    <w:rsid w:val="00BC2444"/>
    <w:rsid w:val="00BE2F9A"/>
    <w:rsid w:val="00BF0772"/>
    <w:rsid w:val="00C34CA0"/>
    <w:rsid w:val="00C4027A"/>
    <w:rsid w:val="00C4576B"/>
    <w:rsid w:val="00C9237A"/>
    <w:rsid w:val="00CA4007"/>
    <w:rsid w:val="00CA5A78"/>
    <w:rsid w:val="00CE2F19"/>
    <w:rsid w:val="00CE4A5B"/>
    <w:rsid w:val="00D45188"/>
    <w:rsid w:val="00D46A14"/>
    <w:rsid w:val="00D72ACB"/>
    <w:rsid w:val="00D8323C"/>
    <w:rsid w:val="00DA4470"/>
    <w:rsid w:val="00DB542D"/>
    <w:rsid w:val="00DC222B"/>
    <w:rsid w:val="00DF1EF3"/>
    <w:rsid w:val="00E6157E"/>
    <w:rsid w:val="00E90E0C"/>
    <w:rsid w:val="00EA0A92"/>
    <w:rsid w:val="00ED2A56"/>
    <w:rsid w:val="00EF1860"/>
    <w:rsid w:val="00F01105"/>
    <w:rsid w:val="00F150AB"/>
    <w:rsid w:val="00F215EA"/>
    <w:rsid w:val="00F3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D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C0D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3">
    <w:name w:val="Table Grid"/>
    <w:basedOn w:val="a1"/>
    <w:rsid w:val="00F21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C427A"/>
    <w:rPr>
      <w:color w:val="0563C1"/>
      <w:u w:val="single"/>
    </w:rPr>
  </w:style>
  <w:style w:type="paragraph" w:styleId="a5">
    <w:name w:val="Balloon Text"/>
    <w:basedOn w:val="a"/>
    <w:link w:val="a6"/>
    <w:rsid w:val="00897B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97B5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F744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7">
    <w:name w:val="Normal (Web)"/>
    <w:basedOn w:val="a"/>
    <w:uiPriority w:val="99"/>
    <w:rsid w:val="004F7441"/>
    <w:pPr>
      <w:spacing w:before="100" w:beforeAutospacing="1" w:after="100" w:afterAutospacing="1"/>
    </w:pPr>
  </w:style>
  <w:style w:type="paragraph" w:styleId="a8">
    <w:name w:val="footnote text"/>
    <w:basedOn w:val="a"/>
    <w:link w:val="a9"/>
    <w:rsid w:val="004F744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F7441"/>
  </w:style>
  <w:style w:type="character" w:styleId="aa">
    <w:name w:val="footnote reference"/>
    <w:basedOn w:val="a0"/>
    <w:rsid w:val="004F74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Комп22</cp:lastModifiedBy>
  <cp:revision>5</cp:revision>
  <cp:lastPrinted>2018-03-28T02:35:00Z</cp:lastPrinted>
  <dcterms:created xsi:type="dcterms:W3CDTF">2018-03-20T02:49:00Z</dcterms:created>
  <dcterms:modified xsi:type="dcterms:W3CDTF">2018-03-28T02:35:00Z</dcterms:modified>
</cp:coreProperties>
</file>